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3E7" w:rsidRDefault="00B743E7" w:rsidP="00B743E7">
      <w:r>
        <w:t>Going Deeper Questions- January 20, 2013- Tim Schroeder</w:t>
      </w:r>
      <w:bookmarkStart w:id="0" w:name="_GoBack"/>
      <w:bookmarkEnd w:id="0"/>
    </w:p>
    <w:p w:rsidR="00B743E7" w:rsidRDefault="00B743E7" w:rsidP="00B743E7">
      <w:pPr>
        <w:pStyle w:val="ListParagraph"/>
      </w:pPr>
    </w:p>
    <w:p w:rsidR="00B743E7" w:rsidRDefault="00B743E7" w:rsidP="00B743E7">
      <w:pPr>
        <w:pStyle w:val="ListParagraph"/>
        <w:numPr>
          <w:ilvl w:val="0"/>
          <w:numId w:val="1"/>
        </w:numPr>
      </w:pPr>
      <w:r>
        <w:t>Why is it so important to confront our own sinfulness BEFORE we can fully embrace salvation?  In your life, do you have a tendency to view yourself as a horrible sinner, almost hopeless, or is your tendency to think you’re not too bad, especially compared to others?  Regardless how you naturally see yourself, how does the objective diagnosis from Romans make you feel?</w:t>
      </w:r>
    </w:p>
    <w:p w:rsidR="00B743E7" w:rsidRDefault="00B743E7" w:rsidP="00B743E7">
      <w:pPr>
        <w:pStyle w:val="ListParagraph"/>
        <w:numPr>
          <w:ilvl w:val="0"/>
          <w:numId w:val="1"/>
        </w:numPr>
      </w:pPr>
      <w:r>
        <w:t>How do you feel about the fact that Paul is so clear that there is nothing you can do about your sin problem?  Do you find that frustrating or do you find it an overwhelming relief?</w:t>
      </w:r>
    </w:p>
    <w:p w:rsidR="00B743E7" w:rsidRDefault="00B743E7" w:rsidP="00B743E7">
      <w:pPr>
        <w:pStyle w:val="ListParagraph"/>
        <w:numPr>
          <w:ilvl w:val="0"/>
          <w:numId w:val="1"/>
        </w:numPr>
      </w:pPr>
      <w:r>
        <w:t xml:space="preserve">Do you agree that we have had a tendency to see “the gospel” as a fairy tale story rather than an actual, objective act in time?  Which of Paul’s three metaphors (courtroom, slavery, </w:t>
      </w:r>
      <w:proofErr w:type="gramStart"/>
      <w:r>
        <w:t>sacrificial</w:t>
      </w:r>
      <w:proofErr w:type="gramEnd"/>
      <w:r>
        <w:t xml:space="preserve"> ritual) resonates most with you?  </w:t>
      </w:r>
    </w:p>
    <w:p w:rsidR="00B743E7" w:rsidRDefault="00B743E7" w:rsidP="00B743E7">
      <w:pPr>
        <w:pStyle w:val="ListParagraph"/>
        <w:numPr>
          <w:ilvl w:val="0"/>
          <w:numId w:val="1"/>
        </w:numPr>
      </w:pPr>
      <w:r>
        <w:t>The concept of redemption (slavery metaphor) assumes we have all been enslaved to something (sin).  At your own comfort level discuss what freedom you have found in Christ.</w:t>
      </w:r>
    </w:p>
    <w:p w:rsidR="00B743E7" w:rsidRDefault="00B743E7" w:rsidP="00B743E7">
      <w:pPr>
        <w:pStyle w:val="ListParagraph"/>
        <w:numPr>
          <w:ilvl w:val="0"/>
          <w:numId w:val="1"/>
        </w:numPr>
      </w:pPr>
      <w:r>
        <w:t>Big Question:  We speak a lot about what we are saved “from.”  What do you believe you have been saved “for?”</w:t>
      </w:r>
    </w:p>
    <w:p w:rsidR="003261AE" w:rsidRDefault="003261AE"/>
    <w:sectPr w:rsidR="003261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F2E73"/>
    <w:multiLevelType w:val="hybridMultilevel"/>
    <w:tmpl w:val="69DA4E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E7"/>
    <w:rsid w:val="003261AE"/>
    <w:rsid w:val="00B74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3E7"/>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3E7"/>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Smith</dc:creator>
  <cp:lastModifiedBy>Darcy Smith</cp:lastModifiedBy>
  <cp:revision>1</cp:revision>
  <dcterms:created xsi:type="dcterms:W3CDTF">2013-01-20T00:22:00Z</dcterms:created>
  <dcterms:modified xsi:type="dcterms:W3CDTF">2013-01-20T00:26:00Z</dcterms:modified>
</cp:coreProperties>
</file>